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A98E49" w14:textId="436D1EA1" w:rsidR="005671B0" w:rsidRPr="00252827" w:rsidRDefault="005671B0" w:rsidP="00252827">
      <w:pPr>
        <w:spacing w:after="120" w:line="276" w:lineRule="auto"/>
        <w:rPr>
          <w:rFonts w:ascii="Calibri" w:hAnsi="Calibri" w:cs="Calibri"/>
        </w:rPr>
      </w:pPr>
    </w:p>
    <w:p w14:paraId="52BC0099" w14:textId="6F59EB43" w:rsidR="00252827" w:rsidRDefault="00252827" w:rsidP="00252827">
      <w:pPr>
        <w:pStyle w:val="Nagwek1"/>
        <w:spacing w:before="0" w:after="120" w:line="276" w:lineRule="auto"/>
        <w:jc w:val="center"/>
        <w:rPr>
          <w:rFonts w:ascii="Calibri" w:hAnsi="Calibri" w:cs="Calibri"/>
          <w:b/>
          <w:bCs/>
          <w:color w:val="000000" w:themeColor="text1"/>
          <w:sz w:val="22"/>
          <w:szCs w:val="22"/>
        </w:rPr>
      </w:pPr>
      <w:r w:rsidRPr="00252827">
        <w:rPr>
          <w:rFonts w:ascii="Calibri" w:hAnsi="Calibri" w:cs="Calibri"/>
          <w:b/>
          <w:bCs/>
          <w:color w:val="000000" w:themeColor="text1"/>
          <w:sz w:val="22"/>
          <w:szCs w:val="22"/>
        </w:rPr>
        <w:t>KLAUZULA INFORMACYJNA</w:t>
      </w:r>
    </w:p>
    <w:p w14:paraId="08BB61F6" w14:textId="48359057" w:rsidR="00252827" w:rsidRPr="00252827" w:rsidRDefault="00252827" w:rsidP="00252827">
      <w:pPr>
        <w:pStyle w:val="Nagwek1"/>
        <w:spacing w:before="0" w:after="120" w:line="276" w:lineRule="auto"/>
        <w:jc w:val="center"/>
        <w:rPr>
          <w:rFonts w:ascii="Calibri" w:hAnsi="Calibri" w:cs="Calibri"/>
          <w:b/>
          <w:bCs/>
          <w:color w:val="000000" w:themeColor="text1"/>
          <w:sz w:val="22"/>
          <w:szCs w:val="22"/>
        </w:rPr>
      </w:pPr>
      <w:r w:rsidRPr="00252827">
        <w:rPr>
          <w:rFonts w:ascii="Calibri" w:hAnsi="Calibri" w:cs="Calibri"/>
          <w:b/>
          <w:bCs/>
          <w:color w:val="000000" w:themeColor="text1"/>
          <w:sz w:val="22"/>
          <w:szCs w:val="22"/>
        </w:rPr>
        <w:t xml:space="preserve">Jak dbamy o </w:t>
      </w:r>
      <w:r>
        <w:rPr>
          <w:rFonts w:ascii="Calibri" w:hAnsi="Calibri" w:cs="Calibri"/>
          <w:b/>
          <w:bCs/>
          <w:color w:val="000000" w:themeColor="text1"/>
          <w:sz w:val="22"/>
          <w:szCs w:val="22"/>
        </w:rPr>
        <w:t>P</w:t>
      </w:r>
      <w:r w:rsidRPr="00252827">
        <w:rPr>
          <w:rFonts w:ascii="Calibri" w:hAnsi="Calibri" w:cs="Calibri"/>
          <w:b/>
          <w:bCs/>
          <w:color w:val="000000" w:themeColor="text1"/>
          <w:sz w:val="22"/>
          <w:szCs w:val="22"/>
        </w:rPr>
        <w:t>aństwa dane osobowe</w:t>
      </w:r>
    </w:p>
    <w:p w14:paraId="6B2D67E7" w14:textId="77777777" w:rsidR="00252827" w:rsidRPr="00252827" w:rsidRDefault="00252827" w:rsidP="00252827">
      <w:pPr>
        <w:keepNext/>
        <w:spacing w:after="120" w:line="276" w:lineRule="auto"/>
        <w:jc w:val="both"/>
        <w:rPr>
          <w:rFonts w:ascii="Calibri" w:hAnsi="Calibri" w:cs="Calibri"/>
        </w:rPr>
      </w:pPr>
      <w:r w:rsidRPr="00252827">
        <w:rPr>
          <w:rFonts w:ascii="Calibri" w:hAnsi="Calibri" w:cs="Calibri"/>
          <w:b/>
          <w:bCs/>
        </w:rPr>
        <w:t>Kto odpowiada za Państwa dane?</w:t>
      </w:r>
    </w:p>
    <w:p w14:paraId="47F7F15E" w14:textId="11B8BA6E" w:rsidR="00252827" w:rsidRPr="00252827" w:rsidRDefault="00252827" w:rsidP="00252827">
      <w:pPr>
        <w:spacing w:after="120" w:line="276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Administratorem danych osobowych jest MyClinic </w:t>
      </w:r>
      <w:r w:rsidRPr="00252827">
        <w:rPr>
          <w:rFonts w:ascii="Calibri" w:hAnsi="Calibri" w:cs="Calibri"/>
        </w:rPr>
        <w:t>K. Jagosz, K. Kandziora spółka jawna, ul. Dworcowa 22, 34</w:t>
      </w:r>
      <w:r w:rsidRPr="00252827">
        <w:rPr>
          <w:rFonts w:ascii="Calibri" w:hAnsi="Calibri" w:cs="Calibri"/>
        </w:rPr>
        <w:noBreakHyphen/>
        <w:t xml:space="preserve">300 Żywiec, tel. </w:t>
      </w:r>
      <w:r w:rsidRPr="00252827">
        <w:rPr>
          <w:rFonts w:ascii="Calibri" w:hAnsi="Calibri" w:cs="Calibri"/>
        </w:rPr>
        <w:t xml:space="preserve">  </w:t>
      </w:r>
      <w:r w:rsidRPr="00252827">
        <w:rPr>
          <w:rFonts w:ascii="Calibri" w:hAnsi="Calibri" w:cs="Calibri"/>
        </w:rPr>
        <w:t xml:space="preserve"> e</w:t>
      </w:r>
      <w:r w:rsidRPr="00252827">
        <w:rPr>
          <w:rFonts w:ascii="Calibri" w:hAnsi="Calibri" w:cs="Calibri"/>
        </w:rPr>
        <w:noBreakHyphen/>
        <w:t>mail:</w:t>
      </w:r>
      <w:r w:rsidRPr="00252827">
        <w:rPr>
          <w:rFonts w:ascii="Calibri" w:hAnsi="Calibri" w:cs="Calibri"/>
        </w:rPr>
        <w:t xml:space="preserve"> </w:t>
      </w:r>
    </w:p>
    <w:p w14:paraId="0DF38515" w14:textId="77777777" w:rsidR="00252827" w:rsidRPr="00252827" w:rsidRDefault="00252827" w:rsidP="00252827">
      <w:pPr>
        <w:keepNext/>
        <w:spacing w:after="120" w:line="276" w:lineRule="auto"/>
        <w:jc w:val="both"/>
        <w:rPr>
          <w:rFonts w:ascii="Calibri" w:hAnsi="Calibri" w:cs="Calibri"/>
        </w:rPr>
      </w:pPr>
      <w:r w:rsidRPr="00252827">
        <w:rPr>
          <w:rFonts w:ascii="Calibri" w:hAnsi="Calibri" w:cs="Calibri"/>
          <w:b/>
          <w:bCs/>
        </w:rPr>
        <w:t>Po co ich potrzebujemy?</w:t>
      </w:r>
    </w:p>
    <w:p w14:paraId="5245399D" w14:textId="77777777" w:rsidR="00252827" w:rsidRPr="00252827" w:rsidRDefault="00252827" w:rsidP="00252827">
      <w:pPr>
        <w:spacing w:after="120" w:line="276" w:lineRule="auto"/>
        <w:jc w:val="both"/>
        <w:rPr>
          <w:rFonts w:ascii="Calibri" w:hAnsi="Calibri" w:cs="Calibri"/>
        </w:rPr>
      </w:pPr>
      <w:r w:rsidRPr="00252827">
        <w:rPr>
          <w:rFonts w:ascii="Calibri" w:hAnsi="Calibri" w:cs="Calibri"/>
        </w:rPr>
        <w:t>Aby Państwa leczyć i prowadzić dokumentację medyczną, co jest naszym obowiązkiem prawnym. Korzystamy z nich też, aby umawiać wizyty i przypominać o nich, rozliczać płatności oraz w razie sporu chronić nasze prawa. Za Państwa zgodą publikujemy zdjęcia efektów leczenia.</w:t>
      </w:r>
    </w:p>
    <w:p w14:paraId="44C024B6" w14:textId="77777777" w:rsidR="00252827" w:rsidRPr="00252827" w:rsidRDefault="00252827" w:rsidP="00252827">
      <w:pPr>
        <w:keepNext/>
        <w:spacing w:after="120" w:line="276" w:lineRule="auto"/>
        <w:jc w:val="both"/>
        <w:rPr>
          <w:rFonts w:ascii="Calibri" w:hAnsi="Calibri" w:cs="Calibri"/>
        </w:rPr>
      </w:pPr>
      <w:r w:rsidRPr="00252827">
        <w:rPr>
          <w:rFonts w:ascii="Calibri" w:hAnsi="Calibri" w:cs="Calibri"/>
          <w:b/>
          <w:bCs/>
        </w:rPr>
        <w:t>Jakie mają Państwo prawa?</w:t>
      </w:r>
    </w:p>
    <w:p w14:paraId="1A4D2A71" w14:textId="77777777" w:rsidR="00252827" w:rsidRPr="00252827" w:rsidRDefault="00252827" w:rsidP="00252827">
      <w:pPr>
        <w:spacing w:after="120" w:line="276" w:lineRule="auto"/>
        <w:jc w:val="both"/>
        <w:rPr>
          <w:rFonts w:ascii="Calibri" w:hAnsi="Calibri" w:cs="Calibri"/>
        </w:rPr>
      </w:pPr>
      <w:r w:rsidRPr="00252827">
        <w:rPr>
          <w:rFonts w:ascii="Calibri" w:hAnsi="Calibri" w:cs="Calibri"/>
        </w:rPr>
        <w:t>Mogą Państwo uzyskać dostęp do swoich danych, poprosić o ich sprostowanie, ograniczenie przetwarzania lub usunięcie (nie dotyczy dokumentacji medycznej w okresie, w którym musimy ją przechowywać), sprzeciwić się np. przypomnieniom SMS, cofnąć zgodę oraz złożyć skargę do Prezesa UODO.</w:t>
      </w:r>
    </w:p>
    <w:p w14:paraId="2229BA6A" w14:textId="00B82740" w:rsidR="00252827" w:rsidRPr="00252827" w:rsidRDefault="00252827" w:rsidP="00252827">
      <w:pPr>
        <w:spacing w:after="120" w:line="276" w:lineRule="auto"/>
        <w:rPr>
          <w:rFonts w:ascii="Calibri" w:hAnsi="Calibri" w:cs="Calibri"/>
        </w:rPr>
      </w:pPr>
      <w:r w:rsidRPr="00252827">
        <w:rPr>
          <w:rFonts w:ascii="Calibri" w:hAnsi="Calibri" w:cs="Calibri"/>
        </w:rPr>
        <w:t>Pełna wersja informacji o przetwarzaniu Państwa danych osobowych znajduje się na recepcji</w:t>
      </w:r>
      <w:r w:rsidR="00AD7EA5">
        <w:rPr>
          <w:rFonts w:ascii="Calibri" w:hAnsi="Calibri" w:cs="Calibri"/>
        </w:rPr>
        <w:t>.</w:t>
      </w:r>
    </w:p>
    <w:sectPr w:rsidR="00252827" w:rsidRPr="00252827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7BE158" w14:textId="77777777" w:rsidR="00740966" w:rsidRDefault="00740966" w:rsidP="00252827">
      <w:pPr>
        <w:spacing w:after="0" w:line="240" w:lineRule="auto"/>
      </w:pPr>
      <w:r>
        <w:separator/>
      </w:r>
    </w:p>
  </w:endnote>
  <w:endnote w:type="continuationSeparator" w:id="0">
    <w:p w14:paraId="11DCACF7" w14:textId="77777777" w:rsidR="00740966" w:rsidRDefault="00740966" w:rsidP="002528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28F743" w14:textId="77777777" w:rsidR="00740966" w:rsidRDefault="00740966" w:rsidP="00252827">
      <w:pPr>
        <w:spacing w:after="0" w:line="240" w:lineRule="auto"/>
      </w:pPr>
      <w:r>
        <w:separator/>
      </w:r>
    </w:p>
  </w:footnote>
  <w:footnote w:type="continuationSeparator" w:id="0">
    <w:p w14:paraId="61DEE621" w14:textId="77777777" w:rsidR="00740966" w:rsidRDefault="00740966" w:rsidP="0025282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6370C5" w14:textId="616A812D" w:rsidR="00252827" w:rsidRDefault="00252827">
    <w:pPr>
      <w:pStyle w:val="Nagwek"/>
    </w:pPr>
  </w:p>
  <w:p w14:paraId="7BBDA8B7" w14:textId="6F67C39B" w:rsidR="00252827" w:rsidRDefault="00252827">
    <w:pPr>
      <w:pStyle w:val="Nagwek"/>
    </w:pPr>
    <w:r>
      <w:rPr>
        <w:noProof/>
      </w:rPr>
      <w:drawing>
        <wp:inline distT="0" distB="0" distL="0" distR="0" wp14:anchorId="6DEFB6EE" wp14:editId="07B3B5B8">
          <wp:extent cx="1524000" cy="609600"/>
          <wp:effectExtent l="0" t="0" r="0" b="0"/>
          <wp:docPr id="1606762956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24000" cy="6096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>
      <w:t xml:space="preserve">  </w:t>
    </w:r>
    <w:r>
      <w:tab/>
    </w:r>
    <w:r w:rsidR="00C0389C">
      <w:t xml:space="preserve">                                 I</w:t>
    </w:r>
    <w:r w:rsidRPr="00252827">
      <w:t xml:space="preserve">nformacja dla pacjentów </w:t>
    </w:r>
    <w:r>
      <w:t>M</w:t>
    </w:r>
    <w:r w:rsidRPr="00252827">
      <w:t>y</w:t>
    </w:r>
    <w:r>
      <w:t>C</w:t>
    </w:r>
    <w:r w:rsidRPr="00252827">
      <w:t>linic (art. 13 i 14 RODO)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2827"/>
    <w:rsid w:val="00252827"/>
    <w:rsid w:val="005671B0"/>
    <w:rsid w:val="0057155B"/>
    <w:rsid w:val="00740966"/>
    <w:rsid w:val="00A5419D"/>
    <w:rsid w:val="00AD7EA5"/>
    <w:rsid w:val="00C0389C"/>
    <w:rsid w:val="00E761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3A75FD5"/>
  <w15:chartTrackingRefBased/>
  <w15:docId w15:val="{573F441A-ED41-4CF2-AFEC-2623157CD0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25282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25282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25282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25282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25282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25282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25282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25282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25282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25282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25282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25282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252827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252827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252827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252827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252827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252827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25282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25282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25282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25282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25282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252827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252827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252827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25282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252827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252827"/>
    <w:rPr>
      <w:b/>
      <w:bCs/>
      <w:smallCaps/>
      <w:color w:val="0F4761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25282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52827"/>
  </w:style>
  <w:style w:type="paragraph" w:styleId="Stopka">
    <w:name w:val="footer"/>
    <w:basedOn w:val="Normalny"/>
    <w:link w:val="StopkaZnak"/>
    <w:uiPriority w:val="99"/>
    <w:unhideWhenUsed/>
    <w:rsid w:val="0025282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5282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130</Words>
  <Characters>786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Marta Macełko</dc:creator>
  <cp:keywords/>
  <dc:description/>
  <cp:lastModifiedBy>Marta Macełko</cp:lastModifiedBy>
  <cp:revision>2</cp:revision>
  <dcterms:created xsi:type="dcterms:W3CDTF">2026-10-07T12:04:00Z</dcterms:created>
  <dcterms:modified xsi:type="dcterms:W3CDTF">2026-10-07T13:03:00Z</dcterms:modified>
</cp:coreProperties>
</file>